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附件</w:t>
      </w:r>
      <w:r>
        <w:rPr>
          <w:rFonts w:hint="default" w:ascii="黑体" w:eastAsia="仿宋" w:cs="Tahoma"/>
          <w:color w:val="000000"/>
          <w:kern w:val="0"/>
          <w:sz w:val="32"/>
          <w:szCs w:val="32"/>
        </w:rPr>
        <w:t>3</w:t>
      </w:r>
    </w:p>
    <w:p>
      <w:pPr>
        <w:ind w:firstLine="643" w:firstLineChars="200"/>
        <w:jc w:val="center"/>
        <w:rPr>
          <w:rFonts w:hint="eastAsia" w:ascii="华文中宋" w:hAnsi="华文中宋" w:eastAsia="华文中宋"/>
          <w:b/>
          <w:sz w:val="32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南开大学2022年暑期社会实践专用介绍信</w:t>
      </w:r>
      <w:bookmarkEnd w:id="0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（各院参考范本）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Hans"/>
        </w:rPr>
        <w:t>兹有</w:t>
      </w:r>
      <w:r>
        <w:rPr>
          <w:rFonts w:ascii="仿宋" w:hAnsi="仿宋" w:eastAsia="仿宋"/>
          <w:sz w:val="28"/>
          <w:szCs w:val="28"/>
        </w:rPr>
        <w:t>我校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名同学，希望能于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日到贵单位</w:t>
      </w:r>
      <w:r>
        <w:rPr>
          <w:rFonts w:hint="eastAsia" w:ascii="仿宋" w:hAnsi="仿宋" w:eastAsia="仿宋"/>
          <w:sz w:val="28"/>
          <w:szCs w:val="28"/>
          <w:lang w:eastAsia="zh-Hans"/>
        </w:rPr>
        <w:t>开展</w:t>
      </w:r>
      <w:r>
        <w:rPr>
          <w:rFonts w:ascii="仿宋" w:hAnsi="仿宋" w:eastAsia="仿宋"/>
          <w:sz w:val="28"/>
          <w:szCs w:val="28"/>
        </w:rPr>
        <w:t>社会实践</w:t>
      </w:r>
      <w:r>
        <w:rPr>
          <w:rFonts w:hint="eastAsia" w:ascii="仿宋" w:hAnsi="仿宋" w:eastAsia="仿宋"/>
          <w:sz w:val="28"/>
          <w:szCs w:val="28"/>
          <w:lang w:eastAsia="zh-Hans"/>
        </w:rPr>
        <w:t>活动</w:t>
      </w:r>
      <w:r>
        <w:rPr>
          <w:rFonts w:ascii="仿宋" w:hAnsi="仿宋" w:eastAsia="仿宋"/>
          <w:sz w:val="28"/>
          <w:szCs w:val="28"/>
        </w:rPr>
        <w:t>，望能够给予</w:t>
      </w:r>
      <w:r>
        <w:rPr>
          <w:rFonts w:hint="eastAsia" w:ascii="仿宋" w:hAnsi="仿宋" w:eastAsia="仿宋"/>
          <w:sz w:val="28"/>
          <w:szCs w:val="28"/>
          <w:lang w:eastAsia="zh-Hans"/>
        </w:rPr>
        <w:t>支持</w:t>
      </w:r>
      <w:r>
        <w:rPr>
          <w:rFonts w:ascii="仿宋" w:hAnsi="仿宋" w:eastAsia="仿宋"/>
          <w:sz w:val="28"/>
          <w:szCs w:val="28"/>
        </w:rPr>
        <w:t>协助。详细内容由</w:t>
      </w:r>
      <w:r>
        <w:rPr>
          <w:rFonts w:hint="eastAsia" w:ascii="仿宋" w:hAnsi="仿宋" w:eastAsia="仿宋"/>
          <w:sz w:val="28"/>
          <w:szCs w:val="28"/>
          <w:lang w:eastAsia="zh-Hans"/>
        </w:rPr>
        <w:t>实践队员</w:t>
      </w:r>
      <w:r>
        <w:rPr>
          <w:rFonts w:ascii="仿宋" w:hAnsi="仿宋" w:eastAsia="仿宋"/>
          <w:sz w:val="28"/>
          <w:szCs w:val="28"/>
        </w:rPr>
        <w:t>和贵单位</w:t>
      </w:r>
      <w:r>
        <w:rPr>
          <w:rFonts w:hint="eastAsia" w:ascii="仿宋" w:hAnsi="仿宋" w:eastAsia="仿宋"/>
          <w:sz w:val="28"/>
          <w:szCs w:val="28"/>
          <w:lang w:eastAsia="zh-Hans"/>
        </w:rPr>
        <w:t>进行</w:t>
      </w:r>
      <w:r>
        <w:rPr>
          <w:rFonts w:ascii="仿宋" w:hAnsi="仿宋" w:eastAsia="仿宋"/>
          <w:sz w:val="28"/>
          <w:szCs w:val="28"/>
        </w:rPr>
        <w:t>协商。</w:t>
      </w:r>
    </w:p>
    <w:p>
      <w:pPr>
        <w:pStyle w:val="2"/>
        <w:ind w:firstLine="560" w:firstLineChars="200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此致</w:t>
      </w:r>
    </w:p>
    <w:p>
      <w:pPr>
        <w:pStyle w:val="3"/>
        <w:ind w:left="99" w:leftChars="47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敬礼</w:t>
      </w:r>
    </w:p>
    <w:p>
      <w:pPr>
        <w:pStyle w:val="3"/>
        <w:ind w:left="99" w:leftChars="47"/>
        <w:rPr>
          <w:rFonts w:ascii="仿宋" w:hAnsi="仿宋" w:eastAsia="仿宋"/>
          <w:szCs w:val="28"/>
        </w:rPr>
      </w:pPr>
    </w:p>
    <w:p>
      <w:pPr>
        <w:pStyle w:val="3"/>
        <w:ind w:left="99" w:leftChars="47"/>
        <w:rPr>
          <w:rFonts w:ascii="仿宋" w:hAnsi="仿宋" w:eastAsia="仿宋"/>
          <w:szCs w:val="28"/>
        </w:rPr>
      </w:pP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共青团南开大学       委员会</w:t>
      </w:r>
    </w:p>
    <w:p>
      <w:pPr>
        <w:pStyle w:val="4"/>
        <w:ind w:left="101" w:leftChars="48" w:firstLine="1120" w:firstLineChars="4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2022年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5224"/>
    <w:rsid w:val="23C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Times New Roman" w:hAnsi="Times New Roman"/>
      <w:sz w:val="28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2022-05-17T02:05:00Z</dcterms:created>
  <dc:creator>韩远欣</dc:creator>
  <cp:lastModifiedBy>韩远欣</cp:lastModifiedBy>
  <dcterms:modified xsi:type="dcterms:W3CDTF">2022-05-17T02:05:46Z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187136C45C464CA1A777A730EE78AB32</vt:lpwstr>
  </property>
</Properties>
</file>