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089" w:rsidRDefault="00DE1B24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纵向科研项目</w:t>
      </w:r>
      <w:r>
        <w:rPr>
          <w:rFonts w:ascii="仿宋" w:eastAsia="仿宋" w:hAnsi="仿宋"/>
          <w:b/>
          <w:sz w:val="36"/>
          <w:szCs w:val="36"/>
        </w:rPr>
        <w:t>结题结账结余经费</w:t>
      </w:r>
      <w:r>
        <w:rPr>
          <w:rFonts w:ascii="仿宋" w:eastAsia="仿宋" w:hAnsi="仿宋" w:hint="eastAsia"/>
          <w:b/>
          <w:sz w:val="36"/>
          <w:szCs w:val="36"/>
        </w:rPr>
        <w:t>使用申请</w:t>
      </w:r>
      <w:r>
        <w:rPr>
          <w:rFonts w:ascii="仿宋" w:eastAsia="仿宋" w:hAnsi="仿宋"/>
          <w:b/>
          <w:sz w:val="36"/>
          <w:szCs w:val="36"/>
        </w:rPr>
        <w:t>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76"/>
        <w:gridCol w:w="2316"/>
        <w:gridCol w:w="1984"/>
        <w:gridCol w:w="2410"/>
      </w:tblGrid>
      <w:tr w:rsidR="00DB5089" w:rsidTr="00F31618">
        <w:trPr>
          <w:trHeight w:hRule="exact" w:val="938"/>
          <w:jc w:val="center"/>
        </w:trPr>
        <w:tc>
          <w:tcPr>
            <w:tcW w:w="1776" w:type="dxa"/>
            <w:vAlign w:val="center"/>
          </w:tcPr>
          <w:p w:rsidR="00DB5089" w:rsidRDefault="00DE1B24">
            <w:pPr>
              <w:autoSpaceDE w:val="0"/>
              <w:autoSpaceDN w:val="0"/>
              <w:jc w:val="left"/>
              <w:rPr>
                <w:rFonts w:ascii="仿宋" w:eastAsia="仿宋" w:hAnsi="仿宋" w:cs="宋体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sz w:val="26"/>
                <w:szCs w:val="26"/>
              </w:rPr>
              <w:t>项</w:t>
            </w:r>
            <w:r>
              <w:rPr>
                <w:rFonts w:ascii="仿宋" w:eastAsia="仿宋" w:hAnsi="仿宋" w:cs="宋体"/>
                <w:sz w:val="26"/>
                <w:szCs w:val="26"/>
              </w:rPr>
              <w:t>目名称</w:t>
            </w:r>
          </w:p>
        </w:tc>
        <w:tc>
          <w:tcPr>
            <w:tcW w:w="6710" w:type="dxa"/>
            <w:gridSpan w:val="3"/>
          </w:tcPr>
          <w:p w:rsidR="00DB5089" w:rsidRDefault="00DB5089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6"/>
                <w:szCs w:val="26"/>
              </w:rPr>
            </w:pPr>
          </w:p>
          <w:p w:rsidR="00DB5089" w:rsidRDefault="00DB5089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DB5089" w:rsidTr="00F31618">
        <w:trPr>
          <w:trHeight w:hRule="exact" w:val="929"/>
          <w:jc w:val="center"/>
        </w:trPr>
        <w:tc>
          <w:tcPr>
            <w:tcW w:w="1776" w:type="dxa"/>
            <w:vAlign w:val="center"/>
          </w:tcPr>
          <w:p w:rsidR="00DB5089" w:rsidRDefault="00DE1B24">
            <w:pPr>
              <w:jc w:val="left"/>
              <w:rPr>
                <w:rFonts w:ascii="仿宋" w:eastAsia="仿宋" w:hAnsi="仿宋" w:cs="宋体"/>
                <w:sz w:val="24"/>
                <w:szCs w:val="25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项目类型</w:t>
            </w:r>
          </w:p>
        </w:tc>
        <w:tc>
          <w:tcPr>
            <w:tcW w:w="6710" w:type="dxa"/>
            <w:gridSpan w:val="3"/>
            <w:vAlign w:val="center"/>
          </w:tcPr>
          <w:p w:rsidR="00DB5089" w:rsidRDefault="00DE1B2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Arial"/>
                <w:sz w:val="22"/>
              </w:rPr>
            </w:pPr>
            <w:r>
              <w:rPr>
                <w:rFonts w:ascii="仿宋" w:eastAsia="仿宋" w:hAnsi="仿宋" w:cs="Arial" w:hint="eastAsia"/>
                <w:sz w:val="22"/>
              </w:rPr>
              <w:t>□国家自然科学基金  □国家重点研发计划  □国家科技重大专项</w:t>
            </w:r>
          </w:p>
          <w:p w:rsidR="00DB5089" w:rsidRDefault="00DE1B24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Arial" w:hint="eastAsia"/>
                <w:sz w:val="22"/>
              </w:rPr>
              <w:t xml:space="preserve">□天津市科技计划项目 </w:t>
            </w:r>
            <w:r>
              <w:rPr>
                <w:rFonts w:ascii="仿宋" w:eastAsia="仿宋" w:hAnsi="仿宋" w:cs="Arial"/>
                <w:sz w:val="22"/>
              </w:rPr>
              <w:t xml:space="preserve"> </w:t>
            </w:r>
            <w:r>
              <w:rPr>
                <w:rFonts w:ascii="仿宋" w:eastAsia="仿宋" w:hAnsi="仿宋" w:cs="Arial" w:hint="eastAsia"/>
                <w:sz w:val="22"/>
              </w:rPr>
              <w:t>□其他</w:t>
            </w:r>
          </w:p>
        </w:tc>
      </w:tr>
      <w:tr w:rsidR="00DB5089" w:rsidTr="00F31618">
        <w:trPr>
          <w:trHeight w:hRule="exact" w:val="510"/>
          <w:jc w:val="center"/>
        </w:trPr>
        <w:tc>
          <w:tcPr>
            <w:tcW w:w="1776" w:type="dxa"/>
            <w:vAlign w:val="center"/>
          </w:tcPr>
          <w:p w:rsidR="00DB5089" w:rsidRDefault="00DE1B24">
            <w:pPr>
              <w:snapToGrid w:val="0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项目负责人</w:t>
            </w:r>
          </w:p>
        </w:tc>
        <w:tc>
          <w:tcPr>
            <w:tcW w:w="2316" w:type="dxa"/>
            <w:vAlign w:val="center"/>
          </w:tcPr>
          <w:p w:rsidR="00DB5089" w:rsidRDefault="00DB5089">
            <w:pPr>
              <w:snapToGrid w:val="0"/>
              <w:jc w:val="left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DB5089" w:rsidRDefault="00DE1B24">
            <w:pPr>
              <w:snapToGrid w:val="0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所在学院</w:t>
            </w:r>
          </w:p>
        </w:tc>
        <w:tc>
          <w:tcPr>
            <w:tcW w:w="2410" w:type="dxa"/>
            <w:vAlign w:val="center"/>
          </w:tcPr>
          <w:p w:rsidR="00DB5089" w:rsidRDefault="00DB5089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5089" w:rsidTr="00F31618">
        <w:trPr>
          <w:trHeight w:hRule="exact" w:val="483"/>
          <w:jc w:val="center"/>
        </w:trPr>
        <w:tc>
          <w:tcPr>
            <w:tcW w:w="1776" w:type="dxa"/>
            <w:vAlign w:val="center"/>
          </w:tcPr>
          <w:p w:rsidR="00DB5089" w:rsidRDefault="00DE1B24">
            <w:pPr>
              <w:snapToGrid w:val="0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批准号</w:t>
            </w:r>
          </w:p>
        </w:tc>
        <w:tc>
          <w:tcPr>
            <w:tcW w:w="2316" w:type="dxa"/>
            <w:vAlign w:val="center"/>
          </w:tcPr>
          <w:p w:rsidR="00DB5089" w:rsidRDefault="00DB5089">
            <w:pPr>
              <w:snapToGrid w:val="0"/>
              <w:jc w:val="left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DB5089" w:rsidRDefault="00DE1B24">
            <w:pPr>
              <w:snapToGrid w:val="0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/>
                <w:sz w:val="26"/>
                <w:szCs w:val="26"/>
              </w:rPr>
              <w:t>经费号</w:t>
            </w:r>
          </w:p>
        </w:tc>
        <w:tc>
          <w:tcPr>
            <w:tcW w:w="2410" w:type="dxa"/>
            <w:vAlign w:val="center"/>
          </w:tcPr>
          <w:p w:rsidR="00DB5089" w:rsidRDefault="00DB5089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5089" w:rsidTr="00F31618">
        <w:trPr>
          <w:trHeight w:hRule="exact" w:val="510"/>
          <w:jc w:val="center"/>
        </w:trPr>
        <w:tc>
          <w:tcPr>
            <w:tcW w:w="1776" w:type="dxa"/>
            <w:vAlign w:val="center"/>
          </w:tcPr>
          <w:p w:rsidR="00DB5089" w:rsidRDefault="00DE1B24">
            <w:pPr>
              <w:snapToGrid w:val="0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/>
                <w:sz w:val="26"/>
                <w:szCs w:val="26"/>
              </w:rPr>
              <w:t>批准经费</w:t>
            </w:r>
          </w:p>
        </w:tc>
        <w:tc>
          <w:tcPr>
            <w:tcW w:w="2316" w:type="dxa"/>
            <w:vAlign w:val="center"/>
          </w:tcPr>
          <w:p w:rsidR="00DB5089" w:rsidRDefault="00DE1B24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万元</w:t>
            </w:r>
          </w:p>
        </w:tc>
        <w:tc>
          <w:tcPr>
            <w:tcW w:w="1984" w:type="dxa"/>
            <w:vAlign w:val="center"/>
          </w:tcPr>
          <w:p w:rsidR="00DB5089" w:rsidRDefault="00DE1B24">
            <w:pPr>
              <w:snapToGrid w:val="0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结余经费</w:t>
            </w:r>
          </w:p>
        </w:tc>
        <w:tc>
          <w:tcPr>
            <w:tcW w:w="2410" w:type="dxa"/>
            <w:vAlign w:val="center"/>
          </w:tcPr>
          <w:p w:rsidR="00DB5089" w:rsidRDefault="00DE1B2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万元</w:t>
            </w:r>
          </w:p>
        </w:tc>
      </w:tr>
      <w:tr w:rsidR="00DB5089" w:rsidTr="00F31618">
        <w:trPr>
          <w:trHeight w:hRule="exact" w:val="510"/>
          <w:jc w:val="center"/>
        </w:trPr>
        <w:tc>
          <w:tcPr>
            <w:tcW w:w="1776" w:type="dxa"/>
            <w:vAlign w:val="center"/>
          </w:tcPr>
          <w:p w:rsidR="00DB5089" w:rsidRDefault="00DE1B24">
            <w:pPr>
              <w:snapToGrid w:val="0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项目</w:t>
            </w:r>
            <w:r>
              <w:rPr>
                <w:rFonts w:ascii="仿宋" w:eastAsia="仿宋" w:hAnsi="仿宋"/>
                <w:sz w:val="26"/>
                <w:szCs w:val="26"/>
              </w:rPr>
              <w:t>执行期</w:t>
            </w:r>
          </w:p>
        </w:tc>
        <w:tc>
          <w:tcPr>
            <w:tcW w:w="6710" w:type="dxa"/>
            <w:gridSpan w:val="3"/>
            <w:vAlign w:val="center"/>
          </w:tcPr>
          <w:p w:rsidR="00DB5089" w:rsidRDefault="00DE1B2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月</w:t>
            </w:r>
            <w:r>
              <w:rPr>
                <w:rFonts w:ascii="仿宋" w:eastAsia="仿宋" w:hAnsi="仿宋"/>
                <w:sz w:val="24"/>
                <w:szCs w:val="24"/>
              </w:rPr>
              <w:t>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年      月</w:t>
            </w:r>
          </w:p>
        </w:tc>
      </w:tr>
      <w:tr w:rsidR="00DB5089" w:rsidTr="00F31618">
        <w:trPr>
          <w:trHeight w:hRule="exact" w:val="510"/>
          <w:jc w:val="center"/>
        </w:trPr>
        <w:tc>
          <w:tcPr>
            <w:tcW w:w="1776" w:type="dxa"/>
            <w:vAlign w:val="center"/>
          </w:tcPr>
          <w:p w:rsidR="00DB5089" w:rsidRDefault="00DE1B24">
            <w:pPr>
              <w:snapToGrid w:val="0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准予结题时间</w:t>
            </w:r>
          </w:p>
        </w:tc>
        <w:tc>
          <w:tcPr>
            <w:tcW w:w="6710" w:type="dxa"/>
            <w:gridSpan w:val="3"/>
            <w:vAlign w:val="center"/>
          </w:tcPr>
          <w:p w:rsidR="00DB5089" w:rsidRDefault="00DE1B2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月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日</w:t>
            </w:r>
          </w:p>
        </w:tc>
      </w:tr>
      <w:tr w:rsidR="00DB5089" w:rsidTr="00F31618">
        <w:trPr>
          <w:trHeight w:hRule="exact" w:val="510"/>
          <w:jc w:val="center"/>
        </w:trPr>
        <w:tc>
          <w:tcPr>
            <w:tcW w:w="4092" w:type="dxa"/>
            <w:gridSpan w:val="2"/>
            <w:vAlign w:val="center"/>
          </w:tcPr>
          <w:p w:rsidR="00DB5089" w:rsidRDefault="00DE1B24">
            <w:pPr>
              <w:snapToGrid w:val="0"/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经费</w:t>
            </w:r>
            <w:r>
              <w:rPr>
                <w:rFonts w:ascii="仿宋" w:eastAsia="仿宋" w:hAnsi="仿宋"/>
                <w:sz w:val="26"/>
                <w:szCs w:val="26"/>
              </w:rPr>
              <w:t>使用期限</w:t>
            </w:r>
            <w:r>
              <w:rPr>
                <w:rFonts w:ascii="仿宋" w:eastAsia="仿宋" w:hAnsi="仿宋" w:hint="eastAsia"/>
                <w:sz w:val="26"/>
                <w:szCs w:val="26"/>
              </w:rPr>
              <w:t>（</w:t>
            </w:r>
            <w:r>
              <w:rPr>
                <w:rFonts w:ascii="仿宋" w:eastAsia="仿宋" w:hAnsi="仿宋"/>
                <w:sz w:val="26"/>
                <w:szCs w:val="26"/>
              </w:rPr>
              <w:t>科研部填写）</w:t>
            </w:r>
          </w:p>
        </w:tc>
        <w:tc>
          <w:tcPr>
            <w:tcW w:w="4394" w:type="dxa"/>
            <w:gridSpan w:val="2"/>
            <w:vAlign w:val="center"/>
          </w:tcPr>
          <w:p w:rsidR="00DB5089" w:rsidRDefault="00DE1B24">
            <w:pPr>
              <w:snapToGrid w:val="0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月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日</w:t>
            </w:r>
          </w:p>
        </w:tc>
      </w:tr>
      <w:tr w:rsidR="00DB5089" w:rsidTr="00F31618">
        <w:trPr>
          <w:trHeight w:hRule="exact" w:val="990"/>
          <w:jc w:val="center"/>
        </w:trPr>
        <w:tc>
          <w:tcPr>
            <w:tcW w:w="8486" w:type="dxa"/>
            <w:gridSpan w:val="4"/>
            <w:vAlign w:val="center"/>
          </w:tcPr>
          <w:p w:rsidR="00DB5089" w:rsidRDefault="00DE1B24" w:rsidP="00F31618">
            <w:pPr>
              <w:spacing w:beforeLines="50" w:before="156"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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□已收到验收通过批复或证明文件（证明请一并</w:t>
            </w:r>
            <w:r>
              <w:rPr>
                <w:rFonts w:ascii="仿宋" w:eastAsia="仿宋" w:hAnsi="仿宋"/>
                <w:sz w:val="24"/>
                <w:szCs w:val="24"/>
              </w:rPr>
              <w:t>提交作为附件）</w:t>
            </w:r>
          </w:p>
          <w:p w:rsidR="00DB5089" w:rsidRDefault="00DE1B24" w:rsidP="00F31618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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□未收到验收通过批复文件但确认项目已完成验收</w:t>
            </w:r>
          </w:p>
          <w:p w:rsidR="00DB5089" w:rsidRDefault="00DB508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5089" w:rsidTr="009B62A6">
        <w:trPr>
          <w:trHeight w:val="6360"/>
          <w:jc w:val="center"/>
        </w:trPr>
        <w:tc>
          <w:tcPr>
            <w:tcW w:w="8486" w:type="dxa"/>
            <w:gridSpan w:val="4"/>
            <w:vAlign w:val="center"/>
          </w:tcPr>
          <w:p w:rsidR="00DB5089" w:rsidRDefault="00DE1B24" w:rsidP="00036444">
            <w:pPr>
              <w:adjustRightInd w:val="0"/>
              <w:snapToGrid w:val="0"/>
              <w:spacing w:line="360" w:lineRule="auto"/>
              <w:ind w:firstLineChars="200" w:firstLine="500"/>
              <w:rPr>
                <w:rFonts w:ascii="仿宋" w:eastAsia="仿宋" w:hAnsi="仿宋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5"/>
                <w:szCs w:val="25"/>
              </w:rPr>
              <w:t>本人承诺：</w:t>
            </w:r>
            <w:r>
              <w:rPr>
                <w:rFonts w:ascii="仿宋" w:eastAsia="仿宋" w:hAnsi="仿宋"/>
                <w:sz w:val="25"/>
                <w:szCs w:val="25"/>
              </w:rPr>
              <w:t>项目已按照</w:t>
            </w:r>
            <w:r>
              <w:rPr>
                <w:rFonts w:ascii="仿宋" w:eastAsia="仿宋" w:hAnsi="仿宋" w:hint="eastAsia"/>
                <w:sz w:val="25"/>
                <w:szCs w:val="25"/>
              </w:rPr>
              <w:t>任务书</w:t>
            </w:r>
            <w:r>
              <w:rPr>
                <w:rFonts w:ascii="仿宋" w:eastAsia="仿宋" w:hAnsi="仿宋"/>
                <w:sz w:val="25"/>
                <w:szCs w:val="25"/>
              </w:rPr>
              <w:t>约定完成</w:t>
            </w:r>
            <w:r>
              <w:rPr>
                <w:rFonts w:ascii="仿宋" w:eastAsia="仿宋" w:hAnsi="仿宋" w:hint="eastAsia"/>
                <w:sz w:val="25"/>
                <w:szCs w:val="25"/>
              </w:rPr>
              <w:t>各项</w:t>
            </w:r>
            <w:r>
              <w:rPr>
                <w:rFonts w:ascii="仿宋" w:eastAsia="仿宋" w:hAnsi="仿宋"/>
                <w:sz w:val="25"/>
                <w:szCs w:val="25"/>
              </w:rPr>
              <w:t>研究任务</w:t>
            </w:r>
            <w:r>
              <w:rPr>
                <w:rFonts w:ascii="仿宋" w:eastAsia="仿宋" w:hAnsi="仿宋" w:hint="eastAsia"/>
                <w:sz w:val="25"/>
                <w:szCs w:val="25"/>
              </w:rPr>
              <w:t>并</w:t>
            </w:r>
            <w:r>
              <w:rPr>
                <w:rFonts w:ascii="仿宋" w:eastAsia="仿宋" w:hAnsi="仿宋"/>
                <w:sz w:val="25"/>
                <w:szCs w:val="25"/>
              </w:rPr>
              <w:t>通过验收，</w:t>
            </w:r>
            <w:r>
              <w:rPr>
                <w:rFonts w:ascii="仿宋" w:eastAsia="仿宋" w:hAnsi="仿宋" w:hint="eastAsia"/>
                <w:sz w:val="25"/>
                <w:szCs w:val="25"/>
              </w:rPr>
              <w:t>结余经费将按照经费管理办法继续用于基础研究的直接支出。如</w:t>
            </w:r>
            <w:r>
              <w:rPr>
                <w:rFonts w:ascii="仿宋" w:eastAsia="仿宋" w:hAnsi="仿宋"/>
                <w:sz w:val="25"/>
                <w:szCs w:val="25"/>
              </w:rPr>
              <w:t>违反</w:t>
            </w:r>
            <w:r>
              <w:rPr>
                <w:rFonts w:ascii="仿宋" w:eastAsia="仿宋" w:hAnsi="仿宋" w:hint="eastAsia"/>
                <w:sz w:val="25"/>
                <w:szCs w:val="25"/>
              </w:rPr>
              <w:t>管理规定</w:t>
            </w:r>
            <w:r>
              <w:rPr>
                <w:rFonts w:ascii="仿宋" w:eastAsia="仿宋" w:hAnsi="仿宋"/>
                <w:sz w:val="25"/>
                <w:szCs w:val="25"/>
              </w:rPr>
              <w:t>或</w:t>
            </w:r>
            <w:r>
              <w:rPr>
                <w:rFonts w:ascii="仿宋" w:eastAsia="仿宋" w:hAnsi="仿宋" w:hint="eastAsia"/>
                <w:sz w:val="25"/>
                <w:szCs w:val="25"/>
              </w:rPr>
              <w:t>主管部门</w:t>
            </w:r>
            <w:r>
              <w:rPr>
                <w:rFonts w:ascii="仿宋" w:eastAsia="仿宋" w:hAnsi="仿宋"/>
                <w:sz w:val="25"/>
                <w:szCs w:val="25"/>
              </w:rPr>
              <w:t>要求收回</w:t>
            </w:r>
            <w:r>
              <w:rPr>
                <w:rFonts w:ascii="仿宋" w:eastAsia="仿宋" w:hAnsi="仿宋" w:hint="eastAsia"/>
                <w:sz w:val="25"/>
                <w:szCs w:val="25"/>
              </w:rPr>
              <w:t>相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5"/>
                <w:szCs w:val="25"/>
              </w:rPr>
              <w:t>应</w:t>
            </w:r>
            <w:r>
              <w:rPr>
                <w:rFonts w:ascii="仿宋" w:eastAsia="仿宋" w:hAnsi="仿宋"/>
                <w:sz w:val="25"/>
                <w:szCs w:val="25"/>
              </w:rPr>
              <w:t>经费，承诺</w:t>
            </w:r>
            <w:r>
              <w:rPr>
                <w:rFonts w:ascii="仿宋" w:eastAsia="仿宋" w:hAnsi="仿宋" w:hint="eastAsia"/>
                <w:sz w:val="25"/>
                <w:szCs w:val="25"/>
              </w:rPr>
              <w:t>按时</w:t>
            </w:r>
            <w:r>
              <w:rPr>
                <w:rFonts w:ascii="仿宋" w:eastAsia="仿宋" w:hAnsi="仿宋"/>
                <w:sz w:val="25"/>
                <w:szCs w:val="25"/>
              </w:rPr>
              <w:t>全额退还。</w:t>
            </w:r>
          </w:p>
          <w:p w:rsidR="00DB5089" w:rsidRDefault="00DE1B24" w:rsidP="00036444">
            <w:pPr>
              <w:adjustRightInd w:val="0"/>
              <w:snapToGrid w:val="0"/>
              <w:spacing w:line="360" w:lineRule="auto"/>
              <w:ind w:firstLineChars="200" w:firstLine="500"/>
              <w:rPr>
                <w:rFonts w:ascii="仿宋" w:eastAsia="仿宋" w:hAnsi="仿宋"/>
                <w:sz w:val="25"/>
                <w:szCs w:val="25"/>
              </w:rPr>
            </w:pPr>
            <w:r>
              <w:rPr>
                <w:rFonts w:ascii="仿宋" w:eastAsia="仿宋" w:hAnsi="仿宋"/>
                <w:sz w:val="25"/>
                <w:szCs w:val="25"/>
              </w:rPr>
              <w:t>现申请办理</w:t>
            </w:r>
            <w:r>
              <w:rPr>
                <w:rFonts w:ascii="仿宋" w:eastAsia="仿宋" w:hAnsi="仿宋" w:hint="eastAsia"/>
                <w:sz w:val="25"/>
                <w:szCs w:val="25"/>
              </w:rPr>
              <w:t>校内</w:t>
            </w:r>
            <w:r>
              <w:rPr>
                <w:rFonts w:ascii="仿宋" w:eastAsia="仿宋" w:hAnsi="仿宋"/>
                <w:sz w:val="25"/>
                <w:szCs w:val="25"/>
              </w:rPr>
              <w:t>结题</w:t>
            </w:r>
            <w:r>
              <w:rPr>
                <w:rFonts w:ascii="仿宋" w:eastAsia="仿宋" w:hAnsi="仿宋" w:hint="eastAsia"/>
                <w:sz w:val="25"/>
                <w:szCs w:val="25"/>
              </w:rPr>
              <w:t>结账并在经费使用期限内使用结余经费</w:t>
            </w:r>
            <w:r>
              <w:rPr>
                <w:rFonts w:ascii="仿宋" w:eastAsia="仿宋" w:hAnsi="仿宋"/>
                <w:sz w:val="25"/>
                <w:szCs w:val="25"/>
              </w:rPr>
              <w:t>，</w:t>
            </w:r>
            <w:r>
              <w:rPr>
                <w:rFonts w:ascii="仿宋" w:eastAsia="仿宋" w:hAnsi="仿宋" w:hint="eastAsia"/>
                <w:sz w:val="25"/>
                <w:szCs w:val="25"/>
              </w:rPr>
              <w:t>使用不合理造成的</w:t>
            </w:r>
            <w:r>
              <w:rPr>
                <w:rFonts w:ascii="仿宋" w:eastAsia="仿宋" w:hAnsi="仿宋"/>
                <w:sz w:val="25"/>
                <w:szCs w:val="25"/>
              </w:rPr>
              <w:t>后果</w:t>
            </w:r>
            <w:r>
              <w:rPr>
                <w:rFonts w:ascii="仿宋" w:eastAsia="仿宋" w:hAnsi="仿宋" w:hint="eastAsia"/>
                <w:sz w:val="25"/>
                <w:szCs w:val="25"/>
              </w:rPr>
              <w:t>由</w:t>
            </w:r>
            <w:r>
              <w:rPr>
                <w:rFonts w:ascii="仿宋" w:eastAsia="仿宋" w:hAnsi="仿宋"/>
                <w:sz w:val="25"/>
                <w:szCs w:val="25"/>
              </w:rPr>
              <w:t>本人</w:t>
            </w:r>
            <w:r>
              <w:rPr>
                <w:rFonts w:ascii="仿宋" w:eastAsia="仿宋" w:hAnsi="仿宋" w:hint="eastAsia"/>
                <w:sz w:val="25"/>
                <w:szCs w:val="25"/>
              </w:rPr>
              <w:t>承担</w:t>
            </w:r>
            <w:r>
              <w:rPr>
                <w:rFonts w:ascii="仿宋" w:eastAsia="仿宋" w:hAnsi="仿宋"/>
                <w:sz w:val="25"/>
                <w:szCs w:val="25"/>
              </w:rPr>
              <w:t>。</w:t>
            </w:r>
          </w:p>
          <w:p w:rsidR="00DB5089" w:rsidRDefault="00DE1B24" w:rsidP="00036444">
            <w:pPr>
              <w:adjustRightInd w:val="0"/>
              <w:snapToGrid w:val="0"/>
              <w:spacing w:line="360" w:lineRule="auto"/>
              <w:ind w:firstLineChars="200" w:firstLine="500"/>
              <w:rPr>
                <w:rFonts w:ascii="仿宋" w:eastAsia="仿宋" w:hAnsi="仿宋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5"/>
                <w:szCs w:val="25"/>
              </w:rPr>
              <w:t>二级</w:t>
            </w:r>
            <w:r>
              <w:rPr>
                <w:rFonts w:ascii="仿宋" w:eastAsia="仿宋" w:hAnsi="仿宋"/>
                <w:sz w:val="25"/>
                <w:szCs w:val="25"/>
              </w:rPr>
              <w:t>单位承诺配合</w:t>
            </w:r>
            <w:r>
              <w:rPr>
                <w:rFonts w:ascii="仿宋" w:eastAsia="仿宋" w:hAnsi="仿宋" w:hint="eastAsia"/>
                <w:sz w:val="25"/>
                <w:szCs w:val="25"/>
              </w:rPr>
              <w:t>完成</w:t>
            </w:r>
            <w:r>
              <w:rPr>
                <w:rFonts w:ascii="仿宋" w:eastAsia="仿宋" w:hAnsi="仿宋"/>
                <w:sz w:val="25"/>
                <w:szCs w:val="25"/>
              </w:rPr>
              <w:t>项目经费</w:t>
            </w:r>
            <w:r>
              <w:rPr>
                <w:rFonts w:ascii="仿宋" w:eastAsia="仿宋" w:hAnsi="仿宋" w:hint="eastAsia"/>
                <w:sz w:val="25"/>
                <w:szCs w:val="25"/>
              </w:rPr>
              <w:t>监管工作</w:t>
            </w:r>
            <w:r>
              <w:rPr>
                <w:rFonts w:ascii="仿宋" w:eastAsia="仿宋" w:hAnsi="仿宋"/>
                <w:sz w:val="25"/>
                <w:szCs w:val="25"/>
              </w:rPr>
              <w:t>。</w:t>
            </w:r>
          </w:p>
          <w:p w:rsidR="00DB5089" w:rsidRDefault="00DB5089" w:rsidP="00036444">
            <w:pPr>
              <w:adjustRightInd w:val="0"/>
              <w:snapToGrid w:val="0"/>
              <w:spacing w:line="360" w:lineRule="auto"/>
              <w:ind w:firstLineChars="200" w:firstLine="500"/>
              <w:rPr>
                <w:rFonts w:ascii="仿宋" w:eastAsia="仿宋" w:hAnsi="仿宋"/>
                <w:sz w:val="25"/>
                <w:szCs w:val="25"/>
              </w:rPr>
            </w:pPr>
          </w:p>
          <w:p w:rsidR="00DB5089" w:rsidRDefault="00DE1B24">
            <w:pPr>
              <w:wordWrap w:val="0"/>
              <w:snapToGrid w:val="0"/>
              <w:spacing w:before="240" w:line="360" w:lineRule="auto"/>
              <w:jc w:val="right"/>
              <w:rPr>
                <w:rFonts w:ascii="仿宋" w:eastAsia="仿宋" w:hAnsi="仿宋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5"/>
                <w:szCs w:val="25"/>
              </w:rPr>
              <w:t xml:space="preserve">              </w:t>
            </w:r>
            <w:r>
              <w:rPr>
                <w:rFonts w:ascii="仿宋" w:eastAsia="仿宋" w:hAnsi="仿宋"/>
                <w:sz w:val="25"/>
                <w:szCs w:val="25"/>
              </w:rPr>
              <w:t xml:space="preserve">       项目负责人</w:t>
            </w:r>
            <w:r>
              <w:rPr>
                <w:rFonts w:ascii="仿宋" w:eastAsia="仿宋" w:hAnsi="仿宋" w:hint="eastAsia"/>
                <w:sz w:val="25"/>
                <w:szCs w:val="25"/>
              </w:rPr>
              <w:t xml:space="preserve">（签字）：  </w:t>
            </w:r>
            <w:r>
              <w:rPr>
                <w:rFonts w:ascii="仿宋" w:eastAsia="仿宋" w:hAnsi="仿宋"/>
                <w:sz w:val="25"/>
                <w:szCs w:val="25"/>
              </w:rPr>
              <w:t xml:space="preserve">      </w:t>
            </w:r>
            <w:r>
              <w:rPr>
                <w:rFonts w:ascii="仿宋" w:eastAsia="仿宋" w:hAnsi="仿宋" w:hint="eastAsia"/>
                <w:sz w:val="25"/>
                <w:szCs w:val="25"/>
              </w:rPr>
              <w:t xml:space="preserve">  </w:t>
            </w:r>
            <w:r>
              <w:rPr>
                <w:rFonts w:ascii="仿宋" w:eastAsia="仿宋" w:hAnsi="仿宋"/>
                <w:sz w:val="25"/>
                <w:szCs w:val="25"/>
              </w:rPr>
              <w:t xml:space="preserve">      </w:t>
            </w:r>
          </w:p>
          <w:p w:rsidR="00DB5089" w:rsidRDefault="00DE1B24">
            <w:pPr>
              <w:wordWrap w:val="0"/>
              <w:snapToGrid w:val="0"/>
              <w:spacing w:line="360" w:lineRule="auto"/>
              <w:jc w:val="right"/>
              <w:rPr>
                <w:rFonts w:ascii="仿宋" w:eastAsia="仿宋" w:hAnsi="仿宋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5"/>
                <w:szCs w:val="25"/>
              </w:rPr>
              <w:t xml:space="preserve">  </w:t>
            </w:r>
            <w:r>
              <w:rPr>
                <w:rFonts w:ascii="仿宋" w:eastAsia="仿宋" w:hAnsi="仿宋"/>
                <w:sz w:val="25"/>
                <w:szCs w:val="25"/>
              </w:rPr>
              <w:t xml:space="preserve">                    </w:t>
            </w:r>
            <w:r>
              <w:rPr>
                <w:rFonts w:ascii="仿宋" w:eastAsia="仿宋" w:hAnsi="仿宋" w:hint="eastAsia"/>
                <w:sz w:val="25"/>
                <w:szCs w:val="25"/>
              </w:rPr>
              <w:t xml:space="preserve">二级单位（盖章）： </w:t>
            </w:r>
            <w:r>
              <w:rPr>
                <w:rFonts w:ascii="仿宋" w:eastAsia="仿宋" w:hAnsi="仿宋"/>
                <w:sz w:val="25"/>
                <w:szCs w:val="25"/>
              </w:rPr>
              <w:t xml:space="preserve">               </w:t>
            </w:r>
          </w:p>
          <w:p w:rsidR="00DB5089" w:rsidRDefault="00DE1B24">
            <w:pPr>
              <w:jc w:val="righ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5"/>
                <w:szCs w:val="25"/>
              </w:rPr>
              <w:t xml:space="preserve">         年</w:t>
            </w:r>
            <w:r>
              <w:rPr>
                <w:rFonts w:ascii="仿宋" w:eastAsia="仿宋" w:hAnsi="仿宋" w:hint="eastAsia"/>
                <w:sz w:val="25"/>
                <w:szCs w:val="25"/>
              </w:rPr>
              <w:tab/>
            </w:r>
            <w:r>
              <w:rPr>
                <w:rFonts w:ascii="仿宋" w:eastAsia="仿宋" w:hAnsi="仿宋"/>
                <w:sz w:val="25"/>
                <w:szCs w:val="25"/>
              </w:rPr>
              <w:t xml:space="preserve">  </w:t>
            </w:r>
            <w:r>
              <w:rPr>
                <w:rFonts w:ascii="仿宋" w:eastAsia="仿宋" w:hAnsi="仿宋" w:hint="eastAsia"/>
                <w:sz w:val="25"/>
                <w:szCs w:val="25"/>
              </w:rPr>
              <w:t>月</w:t>
            </w:r>
            <w:r>
              <w:rPr>
                <w:rFonts w:ascii="仿宋" w:eastAsia="仿宋" w:hAnsi="仿宋" w:hint="eastAsia"/>
                <w:sz w:val="25"/>
                <w:szCs w:val="25"/>
              </w:rPr>
              <w:tab/>
            </w:r>
            <w:r>
              <w:rPr>
                <w:rFonts w:ascii="仿宋" w:eastAsia="仿宋" w:hAnsi="仿宋"/>
                <w:sz w:val="25"/>
                <w:szCs w:val="25"/>
              </w:rPr>
              <w:t xml:space="preserve"> </w:t>
            </w:r>
            <w:r>
              <w:rPr>
                <w:rFonts w:ascii="仿宋" w:eastAsia="仿宋" w:hAnsi="仿宋" w:hint="eastAsia"/>
                <w:sz w:val="25"/>
                <w:szCs w:val="25"/>
              </w:rPr>
              <w:t>日</w:t>
            </w:r>
          </w:p>
        </w:tc>
      </w:tr>
    </w:tbl>
    <w:p w:rsidR="00DB5089" w:rsidRDefault="00DE1B24">
      <w:pPr>
        <w:ind w:firstLineChars="300" w:firstLine="72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注：本表一式</w:t>
      </w:r>
      <w:r w:rsidR="00AA3136">
        <w:rPr>
          <w:rFonts w:ascii="仿宋" w:eastAsia="仿宋" w:hAnsi="仿宋" w:hint="eastAsia"/>
          <w:sz w:val="24"/>
          <w:szCs w:val="24"/>
        </w:rPr>
        <w:t>2</w:t>
      </w:r>
      <w:r w:rsidR="00B56B48">
        <w:rPr>
          <w:rFonts w:ascii="仿宋" w:eastAsia="仿宋" w:hAnsi="仿宋" w:hint="eastAsia"/>
          <w:sz w:val="24"/>
          <w:szCs w:val="24"/>
        </w:rPr>
        <w:t>份，科研部、财务处</w:t>
      </w:r>
      <w:r>
        <w:rPr>
          <w:rFonts w:ascii="仿宋" w:eastAsia="仿宋" w:hAnsi="仿宋" w:hint="eastAsia"/>
          <w:sz w:val="24"/>
          <w:szCs w:val="24"/>
        </w:rPr>
        <w:t>各备案1份。</w:t>
      </w:r>
    </w:p>
    <w:sectPr w:rsidR="00DB5089">
      <w:pgSz w:w="11906" w:h="16838"/>
      <w:pgMar w:top="1247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6EE" w:rsidRDefault="00B826EE" w:rsidP="00B2780A">
      <w:r>
        <w:separator/>
      </w:r>
    </w:p>
  </w:endnote>
  <w:endnote w:type="continuationSeparator" w:id="0">
    <w:p w:rsidR="00B826EE" w:rsidRDefault="00B826EE" w:rsidP="00B2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6EE" w:rsidRDefault="00B826EE" w:rsidP="00B2780A">
      <w:r>
        <w:separator/>
      </w:r>
    </w:p>
  </w:footnote>
  <w:footnote w:type="continuationSeparator" w:id="0">
    <w:p w:rsidR="00B826EE" w:rsidRDefault="00B826EE" w:rsidP="00B27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8E"/>
    <w:rsid w:val="00036444"/>
    <w:rsid w:val="00041AF0"/>
    <w:rsid w:val="00113E8E"/>
    <w:rsid w:val="00135186"/>
    <w:rsid w:val="001454B5"/>
    <w:rsid w:val="002F0066"/>
    <w:rsid w:val="00376B87"/>
    <w:rsid w:val="00451945"/>
    <w:rsid w:val="00465EDE"/>
    <w:rsid w:val="00494BD8"/>
    <w:rsid w:val="004B2D05"/>
    <w:rsid w:val="00526790"/>
    <w:rsid w:val="00531352"/>
    <w:rsid w:val="005C07F3"/>
    <w:rsid w:val="005D69F3"/>
    <w:rsid w:val="0060630B"/>
    <w:rsid w:val="00635619"/>
    <w:rsid w:val="00680A3D"/>
    <w:rsid w:val="00690B85"/>
    <w:rsid w:val="007115DA"/>
    <w:rsid w:val="0075249F"/>
    <w:rsid w:val="007729EB"/>
    <w:rsid w:val="0084066E"/>
    <w:rsid w:val="0084101D"/>
    <w:rsid w:val="0085539E"/>
    <w:rsid w:val="008763A8"/>
    <w:rsid w:val="00877326"/>
    <w:rsid w:val="008A74BA"/>
    <w:rsid w:val="008A786A"/>
    <w:rsid w:val="008D28B5"/>
    <w:rsid w:val="008F60F4"/>
    <w:rsid w:val="00900537"/>
    <w:rsid w:val="009142F2"/>
    <w:rsid w:val="0092373C"/>
    <w:rsid w:val="0094663D"/>
    <w:rsid w:val="00956D8D"/>
    <w:rsid w:val="009954D9"/>
    <w:rsid w:val="009A0357"/>
    <w:rsid w:val="009B62A6"/>
    <w:rsid w:val="009E1C93"/>
    <w:rsid w:val="00A448E5"/>
    <w:rsid w:val="00A57156"/>
    <w:rsid w:val="00A7604B"/>
    <w:rsid w:val="00AA3136"/>
    <w:rsid w:val="00B23020"/>
    <w:rsid w:val="00B2780A"/>
    <w:rsid w:val="00B46A48"/>
    <w:rsid w:val="00B56B48"/>
    <w:rsid w:val="00B64D71"/>
    <w:rsid w:val="00B8245F"/>
    <w:rsid w:val="00B826EE"/>
    <w:rsid w:val="00B85A6F"/>
    <w:rsid w:val="00C1421D"/>
    <w:rsid w:val="00C60878"/>
    <w:rsid w:val="00C77CAD"/>
    <w:rsid w:val="00CF111A"/>
    <w:rsid w:val="00D734CB"/>
    <w:rsid w:val="00D8099D"/>
    <w:rsid w:val="00DB5089"/>
    <w:rsid w:val="00DB5BB5"/>
    <w:rsid w:val="00DE1B24"/>
    <w:rsid w:val="00DE7BF7"/>
    <w:rsid w:val="00E46B50"/>
    <w:rsid w:val="00E73EB5"/>
    <w:rsid w:val="00E87680"/>
    <w:rsid w:val="00EA628E"/>
    <w:rsid w:val="00EE4155"/>
    <w:rsid w:val="00F31618"/>
    <w:rsid w:val="00F90D4A"/>
    <w:rsid w:val="00FB121D"/>
    <w:rsid w:val="00FF0B21"/>
    <w:rsid w:val="2A70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8BAF1"/>
  <w15:docId w15:val="{AC7564E8-FA38-4595-B2BA-8EA86A5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A6457C-9959-4988-B36B-9DC7E80F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</dc:creator>
  <cp:lastModifiedBy>微软用户</cp:lastModifiedBy>
  <cp:revision>36</cp:revision>
  <cp:lastPrinted>2016-02-25T06:54:00Z</cp:lastPrinted>
  <dcterms:created xsi:type="dcterms:W3CDTF">2016-06-05T02:07:00Z</dcterms:created>
  <dcterms:modified xsi:type="dcterms:W3CDTF">2021-01-15T07:14:00Z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